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8.png" ContentType="image/png"/>
  <Override PartName="/word/media/rId39.png" ContentType="image/png"/>
  <Override PartName="/word/media/rId41.png" ContentType="image/png"/>
  <Override PartName="/word/media/rId42.png" ContentType="image/png"/>
  <Override PartName="/word/media/rId44.png" ContentType="image/png"/>
  <Override PartName="/word/media/rId45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79.png" ContentType="image/png"/>
  <Override PartName="/word/media/rId81.png" ContentType="image/png"/>
  <Override PartName="/word/media/rId82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8.png" ContentType="image/png"/>
  <Override PartName="/word/media/rId10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5.png" ContentType="image/png"/>
  <Override PartName="/word/media/rId116.png" ContentType="image/png"/>
  <Override PartName="/word/media/rId118.png" ContentType="image/png"/>
  <Override PartName="/word/media/rId119.png" ContentType="image/png"/>
  <Override PartName="/word/media/rId121.png" ContentType="image/png"/>
  <Override PartName="/word/media/rId123.png" ContentType="image/png"/>
  <Override PartName="/word/media/rId124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133.png" ContentType="image/png"/>
  <Override PartName="/word/media/rId134.png" ContentType="image/png"/>
  <Override PartName="/word/media/rId135.png" ContentType="image/png"/>
  <Override PartName="/word/media/rId136.png" ContentType="image/png"/>
  <Override PartName="/word/media/rId137.png" ContentType="image/png"/>
  <Override PartName="/word/media/rId138.png" ContentType="image/png"/>
  <Override PartName="/word/media/rId139.png" ContentType="image/png"/>
  <Override PartName="/word/media/rId140.png" ContentType="image/png"/>
  <Override PartName="/word/media/rId141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50.png" ContentType="image/png"/>
  <Override PartName="/word/media/rId151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161.png" ContentType="image/png"/>
  <Override PartName="/word/media/rId163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9.png" ContentType="image/png"/>
  <Override PartName="/word/media/rId170.png" ContentType="image/png"/>
  <Override PartName="/word/media/rId171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80.png" ContentType="image/png"/>
  <Override PartName="/word/media/rId181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189.png" ContentType="image/png"/>
  <Override PartName="/word/media/rId190.png" ContentType="image/png"/>
  <Override PartName="/word/media/rId19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0" w:name="header-n0"/>
      <w:r>
        <w:t xml:space="preserve">语序和五种基本句式</w:t>
      </w:r>
      <w:bookmarkEnd w:id="20"/>
    </w:p>
    <w:p>
      <w:pPr>
        <w:pStyle w:val="Heading2"/>
      </w:pPr>
      <w:bookmarkStart w:id="21" w:name="header-n2"/>
      <w:r>
        <w:t xml:space="preserve">英语五种基本句式</w:t>
      </w:r>
      <w:bookmarkEnd w:id="21"/>
    </w:p>
    <w:p>
      <w:pPr>
        <w:numPr>
          <w:numId w:val="1001"/>
          <w:ilvl w:val="0"/>
        </w:numPr>
      </w:pPr>
      <w:r>
        <w:t xml:space="preserve">基本句式一：sv（主+谓）the universe remains(宇宙长存)</w:t>
      </w:r>
    </w:p>
    <w:p>
      <w:pPr>
        <w:numPr>
          <w:numId w:val="1001"/>
          <w:ilvl w:val="0"/>
        </w:numPr>
      </w:pPr>
      <w:r>
        <w:t xml:space="preserve">svp（主系表）the food is delicious</w:t>
      </w:r>
    </w:p>
    <w:p>
      <w:pPr>
        <w:numPr>
          <w:numId w:val="1001"/>
          <w:ilvl w:val="0"/>
        </w:numPr>
      </w:pPr>
      <w:r>
        <w:t xml:space="preserve">svo（主谓宾）he took his bag and left</w:t>
      </w:r>
    </w:p>
    <w:p>
      <w:pPr>
        <w:numPr>
          <w:numId w:val="1001"/>
          <w:ilvl w:val="0"/>
        </w:numPr>
      </w:pPr>
      <w:r>
        <w:t xml:space="preserve">SVoO（主谓间宾直宾）her father bought her a dictionary</w:t>
      </w:r>
    </w:p>
    <w:p>
      <w:pPr>
        <w:numPr>
          <w:numId w:val="1001"/>
          <w:ilvl w:val="0"/>
        </w:numPr>
      </w:pPr>
      <w:r>
        <w:t xml:space="preserve">SVOC（主谓宾宾补）we made him our monitor(我们选他当班长)</w:t>
      </w:r>
    </w:p>
    <w:p>
      <w:pPr>
        <w:pStyle w:val="FirstParagraph"/>
      </w:pPr>
    </w:p>
    <w:p>
      <w:pPr>
        <w:pStyle w:val="Heading1"/>
      </w:pPr>
      <w:bookmarkStart w:id="22" w:name="header-n15"/>
      <w:r>
        <w:t xml:space="preserve">be动词的形式和用法</w:t>
      </w:r>
      <w:bookmarkEnd w:id="22"/>
    </w:p>
    <w:p>
      <w:pPr>
        <w:pStyle w:val="FirstParagraph"/>
      </w:pPr>
      <w:r>
        <w:t xml:space="preserve">be is am was were being been</w:t>
      </w:r>
    </w:p>
    <w:p>
      <w:pPr>
        <w:pStyle w:val="BodyText"/>
      </w:pPr>
      <w:r>
        <w:t xml:space="preserve"> </w:t>
      </w:r>
    </w:p>
    <w:p>
      <w:pPr>
        <w:pStyle w:val="Heading2"/>
      </w:pPr>
      <w:bookmarkStart w:id="23" w:name="header-n18"/>
      <w:r>
        <w:t xml:space="preserve">be 动词的用法</w:t>
      </w:r>
      <w:bookmarkEnd w:id="23"/>
    </w:p>
    <w:p>
      <w:pPr>
        <w:pStyle w:val="FirstParagraph"/>
      </w:pPr>
      <w:r>
        <w:t xml:space="preserve">后面接名词，形容词，地点副词或短语作补足语</w:t>
      </w:r>
    </w:p>
    <w:p>
      <w:pPr>
        <w:numPr>
          <w:numId w:val="1002"/>
          <w:ilvl w:val="0"/>
        </w:numPr>
      </w:pPr>
      <w:r>
        <w:t xml:space="preserve">the man is a teacher(补足语)</w:t>
      </w:r>
    </w:p>
    <w:p>
      <w:pPr>
        <w:numPr>
          <w:numId w:val="1002"/>
          <w:ilvl w:val="0"/>
        </w:numPr>
      </w:pPr>
      <w:r>
        <w:t xml:space="preserve">Mary is new dresses are colorful</w:t>
      </w:r>
    </w:p>
    <w:p>
      <w:pPr>
        <w:numPr>
          <w:numId w:val="1002"/>
          <w:ilvl w:val="0"/>
        </w:numPr>
      </w:pPr>
      <w:r>
        <w:t xml:space="preserve">my mother was in the kitchen</w:t>
      </w:r>
    </w:p>
    <w:p>
      <w:pPr>
        <w:pStyle w:val="Heading1"/>
      </w:pPr>
      <w:bookmarkStart w:id="24" w:name="header-n27"/>
      <w:r>
        <w:t xml:space="preserve">be动词的否定</w:t>
      </w:r>
      <w:bookmarkEnd w:id="24"/>
    </w:p>
    <w:p>
      <w:pPr>
        <w:pStyle w:val="FirstParagraph"/>
      </w:pPr>
      <w:r>
        <w:t xml:space="preserve">在 am is are was were 后面加not</w:t>
      </w:r>
    </w:p>
    <w:p>
      <w:pPr>
        <w:pStyle w:val="BodyText"/>
      </w:pPr>
      <w:r>
        <w:t xml:space="preserve">am not ，isn't，</w:t>
      </w:r>
    </w:p>
    <w:p>
      <w:pPr>
        <w:pStyle w:val="CaptionedFigure"/>
      </w:pPr>
    </w:p>
    <w:p>
      <w:pPr>
        <w:pStyle w:val="ImageCaption"/>
      </w:pPr>
    </w:p>
    <w:p>
      <w:pPr>
        <w:pStyle w:val="Heading2"/>
      </w:pPr>
      <w:bookmarkStart w:id="25" w:name="header-n31"/>
      <w:r>
        <w:t xml:space="preserve">使用be动词提问和回答</w:t>
      </w:r>
      <w:bookmarkEnd w:id="25"/>
    </w:p>
    <w:p>
      <w:pPr>
        <w:pStyle w:val="CaptionedFigure"/>
      </w:pPr>
    </w:p>
    <w:p>
      <w:pPr>
        <w:pStyle w:val="ImageCaption"/>
      </w:pPr>
    </w:p>
    <w:p>
      <w:pPr>
        <w:pStyle w:val="Heading1"/>
      </w:pPr>
      <w:bookmarkStart w:id="26" w:name="header-n33"/>
      <w:r>
        <w:t xml:space="preserve">代词的主格和宾格</w:t>
      </w:r>
      <w:bookmarkEnd w:id="26"/>
    </w:p>
    <w:p>
      <w:pPr>
        <w:pStyle w:val="FirstParagraph"/>
      </w:pPr>
      <w:r>
        <w:t xml:space="preserve">主格代词： I he she it you we they</w:t>
      </w:r>
    </w:p>
    <w:p>
      <w:pPr>
        <w:pStyle w:val="CaptionedFigure"/>
      </w:pPr>
    </w:p>
    <w:p>
      <w:pPr>
        <w:pStyle w:val="ImageCaption"/>
      </w:pPr>
    </w:p>
    <w:p>
      <w:pPr>
        <w:pStyle w:val="BodyText"/>
      </w:pPr>
      <w:r>
        <w:t xml:space="preserve">宾格代词：me him her it you us them</w:t>
      </w:r>
    </w:p>
    <w:p>
      <w:pPr>
        <w:numPr>
          <w:numId w:val="1003"/>
          <w:ilvl w:val="0"/>
        </w:numPr>
      </w:pPr>
      <w:r>
        <w:t xml:space="preserve">宾语（动词执行的对象）</w:t>
      </w:r>
    </w:p>
    <w:p>
      <w:pPr>
        <w:pStyle w:val="CaptionedFigure"/>
        <w:numPr>
          <w:numId w:val="1003"/>
          <w:ilvl w:val="0"/>
        </w:numPr>
      </w:pPr>
    </w:p>
    <w:p>
      <w:pPr>
        <w:pStyle w:val="ImageCaption"/>
        <w:numPr>
          <w:numId w:val="1003"/>
          <w:ilvl w:val="0"/>
        </w:numPr>
      </w:pPr>
    </w:p>
    <w:p>
      <w:pPr>
        <w:pStyle w:val="Heading1"/>
      </w:pPr>
      <w:bookmarkStart w:id="27" w:name="header-n42"/>
      <w:r>
        <w:t xml:space="preserve">名词性/形容性物主代词</w:t>
      </w:r>
      <w:bookmarkEnd w:id="27"/>
    </w:p>
    <w:p>
      <w:pPr>
        <w:pStyle w:val="FirstParagraph"/>
      </w:pPr>
      <w:r>
        <w:t xml:space="preserve">形容性物主代词</w:t>
      </w:r>
    </w:p>
    <w:p>
      <w:pPr>
        <w:numPr>
          <w:numId w:val="1004"/>
          <w:ilvl w:val="0"/>
        </w:numPr>
      </w:pPr>
      <w:r>
        <w:t xml:space="preserve">单数形式：my your his/her/its, oneis</w:t>
      </w:r>
    </w:p>
    <w:p>
      <w:pPr>
        <w:numPr>
          <w:numId w:val="1004"/>
          <w:ilvl w:val="0"/>
        </w:numPr>
      </w:pPr>
      <w:r>
        <w:t xml:space="preserve">复数形式：our,your,their</w:t>
      </w:r>
      <w:r>
        <w:t xml:space="preserve"> </w:t>
      </w:r>
    </w:p>
    <w:p>
      <w:pPr>
        <w:pStyle w:val="CaptionedFigure"/>
      </w:pPr>
    </w:p>
    <w:p>
      <w:pPr>
        <w:pStyle w:val="ImageCaption"/>
      </w:pPr>
    </w:p>
    <w:p>
      <w:pPr>
        <w:pStyle w:val="BodyText"/>
      </w:pPr>
      <w:r>
        <w:t xml:space="preserve">名词性物主代 词:</w:t>
      </w:r>
    </w:p>
    <w:p>
      <w:pPr>
        <w:numPr>
          <w:numId w:val="1005"/>
          <w:ilvl w:val="0"/>
        </w:numPr>
      </w:pPr>
      <w:r>
        <w:t xml:space="preserve">单数形式:mine,yours,his,hers,its,oneis</w:t>
      </w:r>
    </w:p>
    <w:p>
      <w:pPr>
        <w:numPr>
          <w:numId w:val="1005"/>
          <w:ilvl w:val="0"/>
        </w:numPr>
      </w:pPr>
      <w:r>
        <w:t xml:space="preserve">复数形式:ours yours theirs</w:t>
      </w:r>
      <w:r>
        <w:t xml:space="preserve"> </w:t>
      </w:r>
    </w:p>
    <w:p>
      <w:pPr>
        <w:pStyle w:val="CaptionedFigure"/>
      </w:pPr>
    </w:p>
    <w:p>
      <w:pPr>
        <w:pStyle w:val="ImageCaption"/>
      </w:pPr>
    </w:p>
    <w:p>
      <w:pPr>
        <w:pStyle w:val="CaptionedFigure"/>
      </w:pPr>
    </w:p>
    <w:p>
      <w:pPr>
        <w:pStyle w:val="ImageCaption"/>
      </w:pPr>
    </w:p>
    <w:p>
      <w:pPr>
        <w:pStyle w:val="Heading1"/>
      </w:pPr>
      <w:bookmarkStart w:id="28" w:name="header-n58"/>
      <w:r>
        <w:t xml:space="preserve">反身代词</w:t>
      </w:r>
      <w:bookmarkEnd w:id="28"/>
    </w:p>
    <w:p>
      <w:pPr>
        <w:pStyle w:val="FirstParagraph"/>
      </w:pPr>
      <w:r>
        <w:t xml:space="preserve">myself ，yourself，hereself，himself，itself，yourselves，ourselves，themselves</w:t>
      </w:r>
    </w:p>
    <w:p>
      <w:pPr>
        <w:pStyle w:val="BodyText"/>
      </w:pPr>
      <w:r>
        <w:t xml:space="preserve">列子</w:t>
      </w:r>
    </w:p>
    <w:p>
      <w:pPr>
        <w:numPr>
          <w:numId w:val="1006"/>
          <w:ilvl w:val="0"/>
        </w:numPr>
      </w:pPr>
      <w:r>
        <w:t xml:space="preserve">please help yourself to some fish</w:t>
      </w:r>
    </w:p>
    <w:p>
      <w:pPr>
        <w:numPr>
          <w:numId w:val="1006"/>
          <w:ilvl w:val="0"/>
        </w:numPr>
      </w:pPr>
      <w:r>
        <w:t xml:space="preserve">the thing itself is not important(同位语)</w:t>
      </w:r>
    </w:p>
    <w:p>
      <w:pPr>
        <w:pStyle w:val="Heading1"/>
      </w:pPr>
      <w:bookmarkStart w:id="29" w:name="header-n66"/>
      <w:r>
        <w:t xml:space="preserve">实意动词的特征</w:t>
      </w:r>
      <w:bookmarkEnd w:id="29"/>
    </w:p>
    <w:p>
      <w:pPr>
        <w:pStyle w:val="FirstParagraph"/>
      </w:pPr>
      <w:r>
        <w:t xml:space="preserve">实意动词</w:t>
      </w:r>
    </w:p>
    <w:p>
      <w:pPr>
        <w:pStyle w:val="BodyText"/>
      </w:pPr>
      <w:r>
        <w:t xml:space="preserve">come read go watch play fly</w:t>
      </w:r>
    </w:p>
    <w:p>
      <w:pPr>
        <w:numPr>
          <w:numId w:val="1007"/>
          <w:ilvl w:val="0"/>
        </w:numPr>
      </w:pPr>
      <w:r>
        <w:t xml:space="preserve">he come from shenzhou</w:t>
      </w:r>
      <w:r>
        <w:t xml:space="preserve"> </w:t>
      </w:r>
    </w:p>
    <w:p>
      <w:pPr>
        <w:numPr>
          <w:numId w:val="1007"/>
          <w:ilvl w:val="0"/>
        </w:numPr>
      </w:pPr>
      <w:r>
        <w:t xml:space="preserve">she is reading story books</w:t>
      </w:r>
    </w:p>
    <w:p>
      <w:pPr>
        <w:numPr>
          <w:numId w:val="1007"/>
          <w:ilvl w:val="0"/>
        </w:numPr>
      </w:pPr>
      <w:r>
        <w:t xml:space="preserve">they went to america yesterday</w:t>
      </w:r>
    </w:p>
    <w:p>
      <w:pPr>
        <w:numPr>
          <w:numId w:val="1007"/>
          <w:ilvl w:val="0"/>
        </w:numPr>
      </w:pPr>
      <w:r>
        <w:t xml:space="preserve">we have watch the game for three times</w:t>
      </w:r>
    </w:p>
    <w:p>
      <w:pPr>
        <w:numPr>
          <w:numId w:val="1007"/>
          <w:ilvl w:val="0"/>
        </w:numPr>
      </w:pPr>
      <w:r>
        <w:t xml:space="preserve">my mother will fly back to china next month</w:t>
      </w:r>
    </w:p>
    <w:p>
      <w:pPr>
        <w:numPr>
          <w:numId w:val="1007"/>
          <w:ilvl w:val="0"/>
        </w:numPr>
      </w:pPr>
      <w:r>
        <w:t xml:space="preserve">有数量的变化，和时态</w:t>
      </w:r>
    </w:p>
    <w:p>
      <w:pPr>
        <w:pStyle w:val="Heading1"/>
      </w:pPr>
      <w:bookmarkStart w:id="30" w:name="header-n82"/>
      <w:r>
        <w:t xml:space="preserve">实意动词的否定</w:t>
      </w:r>
      <w:bookmarkEnd w:id="30"/>
    </w:p>
    <w:p>
      <w:pPr>
        <w:numPr>
          <w:numId w:val="1008"/>
          <w:ilvl w:val="0"/>
        </w:numPr>
      </w:pPr>
      <w:r>
        <w:t xml:space="preserve">使用助动词进行否定，在助动词do does did后面加not</w:t>
      </w:r>
    </w:p>
    <w:p>
      <w:pPr>
        <w:pStyle w:val="FirstParagraph"/>
      </w:pPr>
      <w:r>
        <w:t xml:space="preserve">例子</w:t>
      </w:r>
    </w:p>
    <w:p>
      <w:pPr>
        <w:numPr>
          <w:numId w:val="1009"/>
          <w:ilvl w:val="0"/>
        </w:numPr>
      </w:pPr>
      <w:r>
        <w:t xml:space="preserve">I dont go to school by bus</w:t>
      </w:r>
    </w:p>
    <w:p>
      <w:pPr>
        <w:numPr>
          <w:numId w:val="1009"/>
          <w:ilvl w:val="0"/>
        </w:numPr>
      </w:pPr>
      <w:r>
        <w:t xml:space="preserve">she doesnt watch tv everyday</w:t>
      </w:r>
    </w:p>
    <w:p>
      <w:pPr>
        <w:numPr>
          <w:numId w:val="1009"/>
          <w:ilvl w:val="0"/>
        </w:numPr>
      </w:pPr>
      <w:r>
        <w:t xml:space="preserve">they didnot swim last night</w:t>
      </w:r>
    </w:p>
    <w:p>
      <w:pPr>
        <w:pStyle w:val="FirstParagraph"/>
      </w:pPr>
      <w:r>
        <w:t xml:space="preserve">使用助动词进行提问</w:t>
      </w:r>
    </w:p>
    <w:p>
      <w:pPr>
        <w:numPr>
          <w:numId w:val="1010"/>
          <w:ilvl w:val="0"/>
        </w:numPr>
      </w:pPr>
      <w:r>
        <w:t xml:space="preserve">he often plays golf</w:t>
      </w:r>
    </w:p>
    <w:p>
      <w:pPr>
        <w:numPr>
          <w:numId w:val="1010"/>
          <w:ilvl w:val="0"/>
        </w:numPr>
      </w:pPr>
      <w:r>
        <w:t xml:space="preserve">does he often play golf</w:t>
      </w:r>
    </w:p>
    <w:p>
      <w:pPr>
        <w:pStyle w:val="Heading1"/>
      </w:pPr>
      <w:bookmarkStart w:id="31" w:name="header-n100"/>
      <w:r>
        <w:t xml:space="preserve">使用疑问句进行提问和回答</w:t>
      </w:r>
      <w:bookmarkEnd w:id="31"/>
    </w:p>
    <w:p>
      <w:pPr>
        <w:numPr>
          <w:numId w:val="1011"/>
          <w:ilvl w:val="0"/>
        </w:numPr>
      </w:pPr>
      <w:r>
        <w:t xml:space="preserve">when where who what how</w:t>
      </w:r>
    </w:p>
    <w:p>
      <w:pPr>
        <w:pStyle w:val="CaptionedFigure"/>
      </w:pPr>
      <w:r>
        <w:drawing>
          <wp:inline>
            <wp:extent cx="5334000" cy="12139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4703719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3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745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4710474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5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how long ,how far,how often ,why</w:t>
      </w:r>
      <w:r>
        <w:t xml:space="preserve"> </w:t>
      </w:r>
    </w:p>
    <w:p>
      <w:pPr>
        <w:pStyle w:val="BodyText"/>
      </w:pPr>
      <w:r>
        <w:t xml:space="preserve"> </w:t>
      </w:r>
      <w:r>
        <w:drawing>
          <wp:inline>
            <wp:extent cx="5334000" cy="270304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4714349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3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215604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4715485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6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144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4716618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4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37" w:name="header-n110"/>
      <w:r>
        <w:t xml:space="preserve">名词</w:t>
      </w:r>
      <w:bookmarkEnd w:id="37"/>
    </w:p>
    <w:p>
      <w:pPr>
        <w:numPr>
          <w:numId w:val="1012"/>
          <w:ilvl w:val="0"/>
        </w:numPr>
      </w:pPr>
      <w:r>
        <w:t xml:space="preserve">可数名词 Apple pencil student</w:t>
      </w:r>
    </w:p>
    <w:p>
      <w:pPr>
        <w:numPr>
          <w:numId w:val="1012"/>
          <w:ilvl w:val="0"/>
        </w:numPr>
      </w:pPr>
      <w:r>
        <w:t xml:space="preserve">不可数名词 salt coffee water history love</w:t>
      </w:r>
    </w:p>
    <w:p>
      <w:pPr>
        <w:pStyle w:val="FirstParagraph"/>
      </w:pPr>
      <w:r>
        <w:t xml:space="preserve">可数名词有单数和复数之分</w:t>
      </w:r>
    </w:p>
    <w:p>
      <w:pPr>
        <w:pStyle w:val="CaptionedFigure"/>
      </w:pPr>
      <w:r>
        <w:drawing>
          <wp:inline>
            <wp:extent cx="5334000" cy="25608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4719083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0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不可名词无复数，只用单数表征</w:t>
      </w:r>
    </w:p>
    <w:p>
      <w:pPr>
        <w:pStyle w:val="CaptionedFigure"/>
      </w:pPr>
      <w:r>
        <w:drawing>
          <wp:inline>
            <wp:extent cx="4711700" cy="287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471960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名词变复数规则</w:t>
      </w:r>
      <w:r>
        <w:t xml:space="preserve"> </w:t>
      </w:r>
    </w:p>
    <w:p>
      <w:pPr>
        <w:numPr>
          <w:numId w:val="1013"/>
          <w:ilvl w:val="0"/>
        </w:numPr>
      </w:pPr>
      <w:r>
        <w:t xml:space="preserve">一般末尾加上后缀-s friend-》friends</w:t>
      </w:r>
    </w:p>
    <w:p>
      <w:pPr>
        <w:numPr>
          <w:numId w:val="1013"/>
          <w:ilvl w:val="0"/>
        </w:numPr>
      </w:pPr>
      <w:r>
        <w:t xml:space="preserve">以s，z，x，ch，sh结尾的词，在该词末尾加上后缀-es bus buses</w:t>
      </w:r>
    </w:p>
    <w:p>
      <w:pPr>
        <w:numPr>
          <w:numId w:val="1013"/>
          <w:ilvl w:val="0"/>
        </w:numPr>
      </w:pPr>
      <w:r>
        <w:t xml:space="preserve">辅音字母+y结尾的名词，将y改为i再加-es candy—》candies</w:t>
      </w:r>
    </w:p>
    <w:p>
      <w:pPr>
        <w:numPr>
          <w:numId w:val="1013"/>
          <w:ilvl w:val="0"/>
        </w:numPr>
      </w:pPr>
      <w:r>
        <w:t xml:space="preserve">以o结尾的名词，如果不是外来词或缩写，就加-es tomato tomatoes</w:t>
      </w:r>
    </w:p>
    <w:p>
      <w:pPr>
        <w:pStyle w:val="FirstParagraph"/>
      </w:pPr>
    </w:p>
    <w:p>
      <w:pPr>
        <w:pStyle w:val="BodyText"/>
      </w:pPr>
      <w:r>
        <w:t xml:space="preserve">可数名词前可加a（an）或量词</w:t>
      </w:r>
    </w:p>
    <w:p>
      <w:pPr>
        <w:pStyle w:val="Heading1"/>
      </w:pPr>
      <w:bookmarkStart w:id="40" w:name="header-n132"/>
      <w:r>
        <w:t xml:space="preserve">指示代词和不定代词</w:t>
      </w:r>
      <w:bookmarkEnd w:id="40"/>
    </w:p>
    <w:p>
      <w:pPr>
        <w:numPr>
          <w:numId w:val="1014"/>
          <w:ilvl w:val="0"/>
        </w:numPr>
      </w:pPr>
      <w:r>
        <w:t xml:space="preserve">指示代词：标识人或事物的代词用来代替前面已经提到过的名词、</w:t>
      </w:r>
    </w:p>
    <w:p>
      <w:pPr>
        <w:numPr>
          <w:numId w:val="1014"/>
          <w:ilvl w:val="0"/>
        </w:numPr>
      </w:pPr>
      <w:r>
        <w:t xml:space="preserve">this（these）that（those）</w:t>
      </w:r>
      <w:r>
        <w:t xml:space="preserve"> </w:t>
      </w:r>
    </w:p>
    <w:p>
      <w:pPr>
        <w:pStyle w:val="CaptionedFigure"/>
      </w:pPr>
      <w:r>
        <w:drawing>
          <wp:inline>
            <wp:extent cx="5334000" cy="16284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5563574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8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15"/>
          <w:ilvl w:val="0"/>
        </w:numPr>
      </w:pPr>
      <w:r>
        <w:t xml:space="preserve">不定代词：指代不确定的人或事物</w:t>
      </w:r>
    </w:p>
    <w:p>
      <w:pPr>
        <w:numPr>
          <w:numId w:val="1015"/>
          <w:ilvl w:val="0"/>
        </w:numPr>
      </w:pPr>
      <w:r>
        <w:t xml:space="preserve">常用的指示代词：one，the other，some,any,something,nothing</w:t>
      </w:r>
    </w:p>
    <w:p>
      <w:pPr>
        <w:pStyle w:val="CaptionedFigure"/>
      </w:pPr>
      <w:r>
        <w:drawing>
          <wp:inline>
            <wp:extent cx="5334000" cy="277481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5573626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48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43" w:name="header-n145"/>
      <w:r>
        <w:t xml:space="preserve">形容词</w:t>
      </w:r>
      <w:bookmarkEnd w:id="43"/>
    </w:p>
    <w:p>
      <w:pPr>
        <w:pStyle w:val="FirstParagraph"/>
      </w:pPr>
      <w:r>
        <w:t xml:space="preserve">形容词通常形容人或事物的状态，性质，大小等，通常在名词前，be动词后</w:t>
      </w:r>
    </w:p>
    <w:p>
      <w:pPr>
        <w:pStyle w:val="CaptionedFigure"/>
      </w:pPr>
      <w:r>
        <w:drawing>
          <wp:inline>
            <wp:extent cx="5334000" cy="144496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5576883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44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the+形容词=复数名词，表示一类后面的动词使用复数</w:t>
      </w:r>
    </w:p>
    <w:p>
      <w:pPr>
        <w:pStyle w:val="CaptionedFigure"/>
      </w:pPr>
      <w:r>
        <w:drawing>
          <wp:inline>
            <wp:extent cx="5334000" cy="1273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5580405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3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46" w:name="header-n150"/>
      <w:r>
        <w:t xml:space="preserve">副词</w:t>
      </w:r>
      <w:bookmarkEnd w:id="46"/>
    </w:p>
    <w:p>
      <w:pPr>
        <w:numPr>
          <w:numId w:val="1016"/>
          <w:ilvl w:val="0"/>
        </w:numPr>
      </w:pPr>
      <w:r>
        <w:t xml:space="preserve">副词可以修饰动词，形容词，其他副词以及其他结构</w:t>
      </w:r>
    </w:p>
    <w:p>
      <w:pPr>
        <w:pStyle w:val="CaptionedFigure"/>
      </w:pPr>
      <w:r>
        <w:drawing>
          <wp:inline>
            <wp:extent cx="5334000" cy="27224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5582136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2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7386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5583714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59619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5585277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6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50" w:name="header-n157"/>
      <w:r>
        <w:t xml:space="preserve">不定量表达</w:t>
      </w:r>
      <w:bookmarkEnd w:id="50"/>
    </w:p>
    <w:p>
      <w:pPr>
        <w:pStyle w:val="FirstParagraph"/>
      </w:pPr>
      <w:r>
        <w:t xml:space="preserve">不定量表达法：</w:t>
      </w:r>
    </w:p>
    <w:p>
      <w:pPr>
        <w:pStyle w:val="BodyText"/>
      </w:pPr>
      <w:r>
        <w:t xml:space="preserve">some，any，most, every,all</w:t>
      </w:r>
    </w:p>
    <w:p>
      <w:pPr>
        <w:pStyle w:val="CaptionedFigure"/>
      </w:pPr>
      <w:r>
        <w:drawing>
          <wp:inline>
            <wp:extent cx="5334000" cy="38520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5593050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2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681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5593828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1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16546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5594398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5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501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5594750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1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57854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5596216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01319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5597585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3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57" w:name="header-n166"/>
      <w:r>
        <w:t xml:space="preserve">不定量的表达法</w:t>
      </w:r>
      <w:bookmarkEnd w:id="57"/>
    </w:p>
    <w:p>
      <w:pPr>
        <w:pStyle w:val="CaptionedFigure"/>
      </w:pPr>
      <w:r>
        <w:drawing>
          <wp:inline>
            <wp:extent cx="5334000" cy="29407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7305445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0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9599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7306275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9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0884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730678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8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61" w:name="header-n170"/>
      <w:r>
        <w:t xml:space="preserve">there/here be句型</w:t>
      </w:r>
      <w:bookmarkEnd w:id="61"/>
    </w:p>
    <w:p>
      <w:pPr>
        <w:pStyle w:val="CaptionedFigure"/>
      </w:pPr>
      <w:r>
        <w:drawing>
          <wp:inline>
            <wp:extent cx="5334000" cy="31606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7309466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0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63" w:name="header-n172"/>
      <w:r>
        <w:t xml:space="preserve">一般现在时和现在进行时</w:t>
      </w:r>
      <w:bookmarkEnd w:id="63"/>
    </w:p>
    <w:p>
      <w:pPr>
        <w:pStyle w:val="CaptionedFigure"/>
      </w:pPr>
      <w:r>
        <w:drawing>
          <wp:inline>
            <wp:extent cx="5334000" cy="242454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7312136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4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6959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7314290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59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1524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7315529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2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24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7315977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59093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7317047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0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189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7318559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70" w:name="header-n179"/>
      <w:r>
        <w:t xml:space="preserve">一般过去时和过去进行时</w:t>
      </w:r>
      <w:bookmarkEnd w:id="70"/>
    </w:p>
    <w:p>
      <w:pPr>
        <w:pStyle w:val="CaptionedFigure"/>
      </w:pPr>
      <w:r>
        <w:drawing>
          <wp:inline>
            <wp:extent cx="5334000" cy="343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732005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44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7320754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238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7321435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重读闭音节是辅音结尾的重读</w:t>
      </w:r>
    </w:p>
    <w:p>
      <w:pPr>
        <w:pStyle w:val="CaptionedFigure"/>
      </w:pPr>
      <w:r>
        <w:drawing>
          <wp:inline>
            <wp:extent cx="5334000" cy="269674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7322387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6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75" w:name="header-n185"/>
      <w:r>
        <w:t xml:space="preserve">将来时</w:t>
      </w:r>
      <w:bookmarkEnd w:id="75"/>
    </w:p>
    <w:p>
      <w:pPr>
        <w:pStyle w:val="CaptionedFigure"/>
      </w:pPr>
      <w:r>
        <w:drawing>
          <wp:inline>
            <wp:extent cx="5334000" cy="35021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7325676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2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5669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8166726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6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67588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816772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5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8408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8168807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0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80" w:name="header-n190"/>
      <w:r>
        <w:t xml:space="preserve">完成时</w:t>
      </w:r>
      <w:bookmarkEnd w:id="80"/>
    </w:p>
    <w:p>
      <w:pPr>
        <w:pStyle w:val="CaptionedFigure"/>
      </w:pPr>
      <w:r>
        <w:drawing>
          <wp:inline>
            <wp:extent cx="5334000" cy="32724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817328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2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9147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88174950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47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83" w:name="header-n193"/>
      <w:r>
        <w:t xml:space="preserve">动词的用法</w:t>
      </w:r>
      <w:bookmarkEnd w:id="83"/>
    </w:p>
    <w:p>
      <w:pPr>
        <w:pStyle w:val="CaptionedFigure"/>
      </w:pPr>
      <w:r>
        <w:drawing>
          <wp:inline>
            <wp:extent cx="5334000" cy="42536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162194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3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5475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1623130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7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6760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1626849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6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87" w:name="header-n197"/>
      <w:r>
        <w:t xml:space="preserve">情态动词</w:t>
      </w:r>
      <w:bookmarkEnd w:id="87"/>
    </w:p>
    <w:p>
      <w:pPr>
        <w:pStyle w:val="CaptionedFigure"/>
      </w:pPr>
      <w:r>
        <w:drawing>
          <wp:inline>
            <wp:extent cx="5334000" cy="8079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1627518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7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8116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1627656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1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5453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1628726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5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3098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1632533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9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0423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1632786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23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6850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1633930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5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9042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1636060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4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2139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1636337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3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7773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1637152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73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3088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1637744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0773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1639043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7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03189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164124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31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0839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1641706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3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857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164215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7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6589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1642723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8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4318000" cy="18669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2473104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63359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2473398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3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9290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2479629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9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6099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2480377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107" w:name="header-n217"/>
      <w:r>
        <w:t xml:space="preserve">情态动词的否定和疑问</w:t>
      </w:r>
      <w:bookmarkEnd w:id="107"/>
    </w:p>
    <w:p>
      <w:pPr>
        <w:pStyle w:val="CaptionedFigure"/>
      </w:pPr>
      <w:r>
        <w:drawing>
          <wp:inline>
            <wp:extent cx="5334000" cy="40128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2482830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2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1095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2484010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9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0977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248578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7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0125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248628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2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6896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2487468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1206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2488293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0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114" w:name="header-n224"/>
      <w:r>
        <w:t xml:space="preserve">被动语态</w:t>
      </w:r>
      <w:bookmarkEnd w:id="114"/>
    </w:p>
    <w:p>
      <w:pPr>
        <w:pStyle w:val="CaptionedFigure"/>
      </w:pPr>
      <w:r>
        <w:drawing>
          <wp:inline>
            <wp:extent cx="5334000" cy="32988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2489945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8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6147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2491194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4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117" w:name="header-n227"/>
      <w:r>
        <w:t xml:space="preserve">被动时态和情态动词的结合</w:t>
      </w:r>
      <w:bookmarkEnd w:id="117"/>
    </w:p>
    <w:p>
      <w:pPr>
        <w:pStyle w:val="CaptionedFigure"/>
      </w:pPr>
      <w:r>
        <w:drawing>
          <wp:inline>
            <wp:extent cx="5334000" cy="37114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4211556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3135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4212853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35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120" w:name="header-n230"/>
      <w:r>
        <w:t xml:space="preserve">被动语态by+行为者可省略</w:t>
      </w:r>
      <w:bookmarkEnd w:id="120"/>
    </w:p>
    <w:p>
      <w:pPr>
        <w:pStyle w:val="CaptionedFigure"/>
      </w:pPr>
      <w:r>
        <w:drawing>
          <wp:inline>
            <wp:extent cx="5334000" cy="324617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4215778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6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</w:p>
    <w:p>
      <w:pPr>
        <w:pStyle w:val="Heading1"/>
      </w:pPr>
      <w:bookmarkStart w:id="122" w:name="header-n233"/>
      <w:r>
        <w:t xml:space="preserve">被动语态的疑问</w:t>
      </w:r>
      <w:bookmarkEnd w:id="122"/>
    </w:p>
    <w:p>
      <w:pPr>
        <w:pStyle w:val="CaptionedFigure"/>
      </w:pPr>
      <w:r>
        <w:drawing>
          <wp:inline>
            <wp:extent cx="5334000" cy="371306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421972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3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00931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070500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93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125" w:name="header-n236"/>
      <w:r>
        <w:t xml:space="preserve">非谓语动词</w:t>
      </w:r>
      <w:bookmarkEnd w:id="125"/>
    </w:p>
    <w:p>
      <w:pPr>
        <w:pStyle w:val="CaptionedFigure"/>
      </w:pPr>
      <w:r>
        <w:drawing>
          <wp:inline>
            <wp:extent cx="5334000" cy="16719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076418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1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3312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076972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1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728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077663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8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1097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078196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9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35677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078647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567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20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079300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9322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082477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2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1933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087144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921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087784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3808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089407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08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6403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09059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0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6120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093279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2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</w:p>
    <w:p>
      <w:pPr>
        <w:pStyle w:val="CaptionedFigure"/>
      </w:pPr>
      <w:r>
        <w:drawing>
          <wp:inline>
            <wp:extent cx="5334000" cy="405279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093829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2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6563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100853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6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3753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102292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75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  <w:r>
        <w:drawing>
          <wp:inline>
            <wp:extent cx="5334000" cy="387621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102646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6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2971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107783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1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2102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109139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0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4579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111727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7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8949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111944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4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89497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112952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49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604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116042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0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989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598399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9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149" w:name="header-n261"/>
      <w:r>
        <w:t xml:space="preserve">原型不定式使役动词</w:t>
      </w:r>
      <w:bookmarkEnd w:id="149"/>
    </w:p>
    <w:p>
      <w:pPr>
        <w:pStyle w:val="CaptionedFigure"/>
      </w:pPr>
      <w:r>
        <w:drawing>
          <wp:inline>
            <wp:extent cx="5334000" cy="3029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59945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9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601606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87894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603635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8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4711700" cy="200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605678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200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4731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605929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3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854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608464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4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156" w:name="header-n269"/>
      <w:r>
        <w:t xml:space="preserve">假设从句为现在时</w:t>
      </w:r>
      <w:bookmarkEnd w:id="156"/>
    </w:p>
    <w:p>
      <w:pPr>
        <w:pStyle w:val="CaptionedFigure"/>
      </w:pPr>
      <w:r>
        <w:drawing>
          <wp:inline>
            <wp:extent cx="52705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612134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0133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612368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3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24807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613794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8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160" w:name="header-n274"/>
      <w:r>
        <w:t xml:space="preserve">假设与现在事实相反的虚拟语气</w:t>
      </w:r>
      <w:bookmarkEnd w:id="160"/>
    </w:p>
    <w:p>
      <w:pPr>
        <w:pStyle w:val="FirstParagraph"/>
      </w:pPr>
      <w:r>
        <w:drawing>
          <wp:inline>
            <wp:extent cx="5334000" cy="366938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619194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9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Heading1"/>
      </w:pPr>
      <w:bookmarkStart w:id="162" w:name="header-n277"/>
      <w:r>
        <w:t xml:space="preserve">与过去事实相反的虚拟语气</w:t>
      </w:r>
      <w:bookmarkEnd w:id="162"/>
    </w:p>
    <w:p>
      <w:pPr>
        <w:pStyle w:val="CaptionedFigure"/>
      </w:pPr>
      <w:r>
        <w:drawing>
          <wp:inline>
            <wp:extent cx="5334000" cy="39480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11775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8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164" w:name="header-n280"/>
      <w:r>
        <w:t xml:space="preserve">假设4 wish asif</w:t>
      </w:r>
      <w:bookmarkEnd w:id="164"/>
    </w:p>
    <w:p>
      <w:pPr>
        <w:pStyle w:val="CaptionedFigure"/>
      </w:pPr>
      <w:r>
        <w:drawing>
          <wp:inline>
            <wp:extent cx="5334000" cy="13163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26930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6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2349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27117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4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</w:p>
    <w:p>
      <w:pPr>
        <w:pStyle w:val="CaptionedFigure"/>
      </w:pPr>
      <w:r>
        <w:drawing>
          <wp:inline>
            <wp:extent cx="5334000" cy="35850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29737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5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168" w:name="header-n286"/>
      <w:r>
        <w:t xml:space="preserve">定语从句</w:t>
      </w:r>
      <w:bookmarkEnd w:id="168"/>
    </w:p>
    <w:p>
      <w:pPr>
        <w:pStyle w:val="CaptionedFigure"/>
      </w:pPr>
      <w:r>
        <w:drawing>
          <wp:inline>
            <wp:extent cx="5334000" cy="11940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3463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940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88454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35299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4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92085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35840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0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2637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4244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3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8493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44718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9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8497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4668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97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175" w:name="header-n294"/>
      <w:r>
        <w:t xml:space="preserve">定语从句的关系副词</w:t>
      </w:r>
      <w:bookmarkEnd w:id="175"/>
    </w:p>
    <w:p>
      <w:pPr>
        <w:pStyle w:val="CaptionedFigure"/>
      </w:pPr>
      <w:r>
        <w:drawing>
          <wp:inline>
            <wp:extent cx="5334000" cy="16787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81329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8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13758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81586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7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2970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82565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7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179" w:name="header-n299"/>
      <w:r>
        <w:t xml:space="preserve">宾语从句连词</w:t>
      </w:r>
      <w:bookmarkEnd w:id="179"/>
    </w:p>
    <w:p>
      <w:pPr>
        <w:pStyle w:val="CaptionedFigure"/>
      </w:pPr>
      <w:r>
        <w:drawing>
          <wp:inline>
            <wp:extent cx="3479800" cy="2438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84676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7446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84807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4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4299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86113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9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67107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87098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1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95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88508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5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1"/>
      </w:pPr>
      <w:bookmarkStart w:id="185" w:name="header-n306"/>
      <w:r>
        <w:t xml:space="preserve">比较级和最高级</w:t>
      </w:r>
      <w:bookmarkEnd w:id="185"/>
    </w:p>
    <w:p>
      <w:pPr>
        <w:pStyle w:val="CaptionedFigure"/>
      </w:pPr>
      <w:r>
        <w:drawing>
          <wp:inline>
            <wp:extent cx="4673600" cy="1498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93219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6856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9418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56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0592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94850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9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86744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97273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7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54075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97700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0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5885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我的坚果云\英语\英语语法.assets\15695799169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8" Target="media/rId118.png" /><Relationship Type="http://schemas.openxmlformats.org/officeDocument/2006/relationships/image" Id="rId119" Target="media/rId119.png" /><Relationship Type="http://schemas.openxmlformats.org/officeDocument/2006/relationships/image" Id="rId121" Target="media/rId121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5" Target="media/rId135.png" /><Relationship Type="http://schemas.openxmlformats.org/officeDocument/2006/relationships/image" Id="rId136" Target="media/rId136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140" Target="media/rId140.png" /><Relationship Type="http://schemas.openxmlformats.org/officeDocument/2006/relationships/image" Id="rId141" Target="media/rId141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161" Target="media/rId161.png" /><Relationship Type="http://schemas.openxmlformats.org/officeDocument/2006/relationships/image" Id="rId163" Target="media/rId163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9" Target="media/rId169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89" Target="media/rId189.png" /><Relationship Type="http://schemas.openxmlformats.org/officeDocument/2006/relationships/image" Id="rId190" Target="media/rId190.png" /><Relationship Type="http://schemas.openxmlformats.org/officeDocument/2006/relationships/image" Id="rId191" Target="media/rId19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2019-09-27T10:29:09Z</dcterms:created>
  <dcterms:modified xsi:type="dcterms:W3CDTF">2019-09-27T10:29:09Z</dcterms:modified>
</cp:coreProperties>
</file>